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20" w:rsidRPr="002B4A06" w:rsidRDefault="00FA2A20" w:rsidP="00FA2A20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FA2A20" w:rsidRPr="002B4A06" w:rsidRDefault="00FA2A20" w:rsidP="00FA2A2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FA2A20" w:rsidRPr="002B4A06" w:rsidRDefault="00FA2A20" w:rsidP="00FA2A20">
      <w:pPr>
        <w:jc w:val="center"/>
      </w:pPr>
      <w:r w:rsidRPr="002B4A06">
        <w:rPr>
          <w:b/>
        </w:rPr>
        <w:t>ЛОТ №</w:t>
      </w:r>
      <w:r w:rsidR="0074724D">
        <w:rPr>
          <w:b/>
        </w:rPr>
        <w:t xml:space="preserve"> 1</w:t>
      </w:r>
      <w:bookmarkStart w:id="0" w:name="_GoBack"/>
      <w:bookmarkEnd w:id="0"/>
    </w:p>
    <w:p w:rsidR="00FA2A20" w:rsidRPr="002B4A06" w:rsidRDefault="00FA2A20" w:rsidP="00FA2A20">
      <w:pPr>
        <w:jc w:val="both"/>
      </w:pPr>
      <w:r w:rsidRPr="002B4A06">
        <w:t>Заявитель _______________________________________________________________________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FA2A20" w:rsidRPr="002B4A06" w:rsidRDefault="00FA2A20" w:rsidP="00FA2A20">
      <w:pPr>
        <w:jc w:val="both"/>
        <w:rPr>
          <w:sz w:val="16"/>
          <w:szCs w:val="16"/>
        </w:rPr>
      </w:pPr>
    </w:p>
    <w:p w:rsidR="00FA2A20" w:rsidRPr="002B4A06" w:rsidRDefault="00FA2A20" w:rsidP="00FA2A2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</w:p>
    <w:p w:rsidR="00FA2A20" w:rsidRPr="002B4A06" w:rsidRDefault="00FA2A20" w:rsidP="00FA2A2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</w:p>
    <w:p w:rsidR="00FA2A20" w:rsidRPr="002B4A06" w:rsidRDefault="00FA2A20" w:rsidP="00FA2A2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</w:p>
    <w:p w:rsidR="00FA2A20" w:rsidRPr="002B4A06" w:rsidRDefault="00FA2A20" w:rsidP="00FA2A2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FA2A20" w:rsidRPr="002B4A06" w:rsidRDefault="00FA2A20" w:rsidP="00FA2A20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FA2A20" w:rsidRPr="00FA54EF" w:rsidRDefault="00FA2A20" w:rsidP="00FA2A20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sz w:val="28"/>
        </w:rPr>
        <w:t xml:space="preserve">Челябинская область, Еткульский </w:t>
      </w:r>
      <w:r>
        <w:rPr>
          <w:sz w:val="28"/>
        </w:rPr>
        <w:t>муниципальный район</w:t>
      </w:r>
      <w:r w:rsidRPr="002B4A06">
        <w:rPr>
          <w:sz w:val="28"/>
        </w:rPr>
        <w:t xml:space="preserve">, </w:t>
      </w:r>
      <w:r>
        <w:rPr>
          <w:sz w:val="28"/>
        </w:rPr>
        <w:t xml:space="preserve">Еманжелинское </w:t>
      </w:r>
      <w:r w:rsidRPr="00FA54EF">
        <w:rPr>
          <w:sz w:val="28"/>
          <w:szCs w:val="28"/>
        </w:rPr>
        <w:t xml:space="preserve">сельское поселение, село Еманжелинка, примерно 700 м. на юго-восток от земельного участка по ул. Дорожная, 11, кадастровый номер 74:07:1602001:561,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площадью 80410 (восемьдесят тысяч четыреста десять) квадратных метров, вид разрешенного использования: складские площадки. </w:t>
      </w:r>
    </w:p>
    <w:p w:rsidR="00FA2A20" w:rsidRPr="00F541C1" w:rsidRDefault="00FA2A20" w:rsidP="00FA2A20">
      <w:pPr>
        <w:pStyle w:val="a8"/>
        <w:ind w:firstLine="709"/>
        <w:contextualSpacing/>
        <w:jc w:val="both"/>
        <w:rPr>
          <w:szCs w:val="24"/>
        </w:rPr>
      </w:pPr>
      <w:r w:rsidRPr="00FA54EF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135921 (сто тридцать пять тысяч</w:t>
      </w:r>
      <w:r w:rsidRPr="00FA54EF">
        <w:rPr>
          <w:color w:val="000000"/>
          <w:szCs w:val="24"/>
        </w:rPr>
        <w:t xml:space="preserve"> девятьсот двадцать один) рубль 04 копейки</w:t>
      </w:r>
      <w:r w:rsidRPr="00FA54EF">
        <w:rPr>
          <w:color w:val="000000"/>
          <w:szCs w:val="24"/>
          <w:lang w:eastAsia="x-none"/>
        </w:rPr>
        <w:t xml:space="preserve"> внесен</w:t>
      </w:r>
      <w:r w:rsidRPr="00F541C1">
        <w:rPr>
          <w:color w:val="000000"/>
          <w:szCs w:val="24"/>
          <w:lang w:eastAsia="x-none"/>
        </w:rPr>
        <w:t xml:space="preserve"> (</w:t>
      </w:r>
      <w:r w:rsidRPr="00F541C1">
        <w:rPr>
          <w:color w:val="000000"/>
          <w:szCs w:val="24"/>
        </w:rPr>
        <w:t>указывается дата внесения платежа</w:t>
      </w:r>
      <w:r w:rsidRPr="00F541C1">
        <w:rPr>
          <w:szCs w:val="24"/>
        </w:rPr>
        <w:t>)________________</w:t>
      </w:r>
    </w:p>
    <w:p w:rsidR="00FA2A20" w:rsidRPr="002B4A06" w:rsidRDefault="00FA2A20" w:rsidP="00FA2A20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2A20" w:rsidRPr="002B4A06" w:rsidRDefault="00FA2A20" w:rsidP="00FA2A20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FA2A20" w:rsidRPr="002B4A06" w:rsidRDefault="00FA2A20" w:rsidP="00B62EA1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  <w:r w:rsidRPr="002B4A06">
              <w:t>Кол-во</w:t>
            </w:r>
          </w:p>
          <w:p w:rsidR="00FA2A20" w:rsidRPr="002B4A06" w:rsidRDefault="00FA2A20" w:rsidP="00B62EA1">
            <w:pPr>
              <w:jc w:val="center"/>
            </w:pPr>
            <w:r w:rsidRPr="002B4A06">
              <w:t>листов</w:t>
            </w:r>
          </w:p>
        </w:tc>
      </w:tr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A2A20" w:rsidRPr="002B4A06" w:rsidRDefault="00FA2A20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</w:p>
        </w:tc>
      </w:tr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A2A20" w:rsidRPr="002B4A06" w:rsidRDefault="00FA2A20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</w:p>
        </w:tc>
      </w:tr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A2A20" w:rsidRPr="002B4A06" w:rsidRDefault="00FA2A20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</w:p>
        </w:tc>
      </w:tr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A2A20" w:rsidRPr="002B4A06" w:rsidRDefault="00FA2A20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</w:p>
        </w:tc>
      </w:tr>
      <w:tr w:rsidR="00FA2A20" w:rsidRPr="002B4A06" w:rsidTr="00B62EA1">
        <w:tc>
          <w:tcPr>
            <w:tcW w:w="648" w:type="dxa"/>
          </w:tcPr>
          <w:p w:rsidR="00FA2A20" w:rsidRPr="002B4A06" w:rsidRDefault="00FA2A20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A2A20" w:rsidRPr="002B4A06" w:rsidRDefault="00FA2A20" w:rsidP="00B62E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A2A20" w:rsidRPr="002B4A06" w:rsidRDefault="00FA2A20" w:rsidP="00B62EA1">
            <w:pPr>
              <w:jc w:val="center"/>
            </w:pPr>
          </w:p>
        </w:tc>
      </w:tr>
    </w:tbl>
    <w:p w:rsidR="00FA2A20" w:rsidRPr="002B4A06" w:rsidRDefault="00FA2A20" w:rsidP="00FA2A20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FA2A20" w:rsidRPr="002B4A06" w:rsidRDefault="00FA2A20" w:rsidP="00FA2A20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FA2A20" w:rsidRPr="002B4A06" w:rsidRDefault="00FA2A20" w:rsidP="00FA2A20">
      <w:pPr>
        <w:jc w:val="both"/>
      </w:pPr>
      <w:r w:rsidRPr="002B4A06">
        <w:t>не является и процедура внешнего управления не проводится.</w:t>
      </w:r>
    </w:p>
    <w:p w:rsidR="00FA2A20" w:rsidRPr="002B4A06" w:rsidRDefault="00FA2A20" w:rsidP="00FA2A20">
      <w:pPr>
        <w:jc w:val="both"/>
      </w:pPr>
      <w:r w:rsidRPr="002B4A06">
        <w:t>Подпись заявителя ___________________                    ________________________________</w:t>
      </w:r>
    </w:p>
    <w:p w:rsidR="00FA2A20" w:rsidRDefault="00FA2A20" w:rsidP="00FA2A20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F6382E" w:rsidRDefault="00F6382E"/>
    <w:sectPr w:rsidR="00F6382E" w:rsidSect="00EA5EED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851" w:right="851" w:bottom="426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4724D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472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4724D">
    <w:pPr>
      <w:pStyle w:val="a3"/>
      <w:framePr w:wrap="around" w:vAnchor="text" w:hAnchor="margin" w:xAlign="right" w:y="1"/>
      <w:rPr>
        <w:rStyle w:val="a5"/>
      </w:rPr>
    </w:pPr>
  </w:p>
  <w:p w:rsidR="00F26E77" w:rsidRDefault="0074724D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4724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4724D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4724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74724D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20"/>
    <w:rsid w:val="0074724D"/>
    <w:rsid w:val="00F6382E"/>
    <w:rsid w:val="00FA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7622"/>
  <w15:chartTrackingRefBased/>
  <w15:docId w15:val="{1B0BC73C-A033-4934-8BC2-98816569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A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A2A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A2A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A2A20"/>
  </w:style>
  <w:style w:type="paragraph" w:styleId="a6">
    <w:name w:val="header"/>
    <w:basedOn w:val="a"/>
    <w:link w:val="a7"/>
    <w:rsid w:val="00FA2A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A2A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A2A20"/>
    <w:pPr>
      <w:spacing w:after="120"/>
    </w:pPr>
  </w:style>
  <w:style w:type="character" w:customStyle="1" w:styleId="a9">
    <w:name w:val="Основной текст Знак"/>
    <w:basedOn w:val="a0"/>
    <w:link w:val="a8"/>
    <w:rsid w:val="00FA2A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2022-12-05T10:13:00Z</dcterms:created>
  <dcterms:modified xsi:type="dcterms:W3CDTF">2022-12-05T10:14:00Z</dcterms:modified>
</cp:coreProperties>
</file>